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3B" w:rsidRPr="00435AA3" w:rsidRDefault="00591E3B" w:rsidP="004659D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F64366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>п</w:t>
      </w:r>
      <w:r w:rsidRPr="00F64366">
        <w:rPr>
          <w:rFonts w:ascii="Times New Roman" w:hAnsi="Times New Roman"/>
          <w:sz w:val="20"/>
          <w:szCs w:val="20"/>
        </w:rPr>
        <w:t>риложение №</w:t>
      </w:r>
      <w:r w:rsidR="00B202FB">
        <w:rPr>
          <w:rFonts w:ascii="Times New Roman" w:hAnsi="Times New Roman"/>
          <w:sz w:val="20"/>
          <w:szCs w:val="20"/>
        </w:rPr>
        <w:t xml:space="preserve"> 2</w:t>
      </w:r>
      <w:r w:rsidR="00435AA3">
        <w:rPr>
          <w:rFonts w:ascii="Times New Roman" w:hAnsi="Times New Roman"/>
          <w:sz w:val="20"/>
          <w:szCs w:val="20"/>
        </w:rPr>
        <w:t>6</w:t>
      </w:r>
    </w:p>
    <w:p w:rsidR="00591E3B" w:rsidRPr="00CB6B0D" w:rsidRDefault="00591E3B" w:rsidP="003F0D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B0D">
        <w:rPr>
          <w:rFonts w:ascii="Times New Roman" w:hAnsi="Times New Roman"/>
          <w:b/>
          <w:sz w:val="24"/>
          <w:szCs w:val="24"/>
        </w:rPr>
        <w:t>Заключение психологической службы</w:t>
      </w:r>
    </w:p>
    <w:p w:rsidR="00591E3B" w:rsidRPr="00CB6B0D" w:rsidRDefault="00591E3B" w:rsidP="003F0D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B0D">
        <w:rPr>
          <w:rFonts w:ascii="Times New Roman" w:hAnsi="Times New Roman"/>
          <w:b/>
          <w:sz w:val="24"/>
          <w:szCs w:val="24"/>
        </w:rPr>
        <w:t xml:space="preserve">МКОУ СОШ № 2   </w:t>
      </w:r>
      <w:proofErr w:type="spellStart"/>
      <w:r w:rsidRPr="00CB6B0D">
        <w:rPr>
          <w:rFonts w:ascii="Times New Roman" w:hAnsi="Times New Roman"/>
          <w:b/>
          <w:sz w:val="24"/>
          <w:szCs w:val="24"/>
        </w:rPr>
        <w:t>Барабинского</w:t>
      </w:r>
      <w:proofErr w:type="spellEnd"/>
      <w:r w:rsidRPr="00CB6B0D">
        <w:rPr>
          <w:rFonts w:ascii="Times New Roman" w:hAnsi="Times New Roman"/>
          <w:b/>
          <w:sz w:val="24"/>
          <w:szCs w:val="24"/>
        </w:rPr>
        <w:t xml:space="preserve">  района</w:t>
      </w:r>
    </w:p>
    <w:p w:rsidR="00591E3B" w:rsidRPr="00B202FB" w:rsidRDefault="00591E3B" w:rsidP="003F0D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B0D">
        <w:rPr>
          <w:rFonts w:ascii="Times New Roman" w:hAnsi="Times New Roman"/>
          <w:b/>
          <w:sz w:val="24"/>
          <w:szCs w:val="24"/>
        </w:rPr>
        <w:t xml:space="preserve">уровня </w:t>
      </w:r>
      <w:proofErr w:type="spellStart"/>
      <w:r w:rsidRPr="00CB6B0D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B6B0D">
        <w:rPr>
          <w:rFonts w:ascii="Times New Roman" w:hAnsi="Times New Roman"/>
          <w:b/>
          <w:sz w:val="24"/>
          <w:szCs w:val="24"/>
        </w:rPr>
        <w:t xml:space="preserve">  коммуникативной компетентности</w:t>
      </w:r>
    </w:p>
    <w:p w:rsidR="00591E3B" w:rsidRPr="003F0DBB" w:rsidRDefault="00591E3B" w:rsidP="003F0D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B0D">
        <w:rPr>
          <w:rFonts w:ascii="Times New Roman" w:hAnsi="Times New Roman"/>
          <w:b/>
          <w:sz w:val="24"/>
          <w:szCs w:val="24"/>
        </w:rPr>
        <w:t>учителя</w:t>
      </w:r>
      <w:r>
        <w:rPr>
          <w:rFonts w:ascii="Times New Roman" w:hAnsi="Times New Roman"/>
          <w:b/>
          <w:sz w:val="24"/>
          <w:szCs w:val="24"/>
        </w:rPr>
        <w:t xml:space="preserve"> истории и обществознания</w:t>
      </w:r>
    </w:p>
    <w:p w:rsidR="00591E3B" w:rsidRDefault="00591E3B" w:rsidP="003F0D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Медцкер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Елены Ивановны</w:t>
      </w:r>
    </w:p>
    <w:p w:rsidR="00591E3B" w:rsidRPr="00AF392C" w:rsidRDefault="00591E3B" w:rsidP="00AA7D5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392C">
        <w:rPr>
          <w:rFonts w:ascii="Times New Roman" w:hAnsi="Times New Roman"/>
          <w:b/>
          <w:sz w:val="24"/>
          <w:szCs w:val="24"/>
        </w:rPr>
        <w:t xml:space="preserve">Цель диагностики: </w:t>
      </w:r>
    </w:p>
    <w:p w:rsidR="00591E3B" w:rsidRPr="004659D0" w:rsidRDefault="00591E3B" w:rsidP="00AA7D5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659D0">
        <w:rPr>
          <w:rFonts w:ascii="Times New Roman" w:hAnsi="Times New Roman"/>
          <w:sz w:val="24"/>
          <w:szCs w:val="24"/>
        </w:rPr>
        <w:t xml:space="preserve">зучение  уровня </w:t>
      </w:r>
      <w:proofErr w:type="spellStart"/>
      <w:r w:rsidRPr="004659D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659D0">
        <w:rPr>
          <w:rFonts w:ascii="Times New Roman" w:hAnsi="Times New Roman"/>
          <w:sz w:val="24"/>
          <w:szCs w:val="24"/>
        </w:rPr>
        <w:t xml:space="preserve">  коммуникативной компетентности учителя.  </w:t>
      </w:r>
    </w:p>
    <w:p w:rsidR="00591E3B" w:rsidRPr="004659D0" w:rsidRDefault="00591E3B" w:rsidP="00AA7D5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59D0">
        <w:rPr>
          <w:rFonts w:ascii="Times New Roman" w:hAnsi="Times New Roman"/>
          <w:b/>
          <w:sz w:val="24"/>
          <w:szCs w:val="24"/>
        </w:rPr>
        <w:t xml:space="preserve"> Психодиагностический инструментарий:</w:t>
      </w:r>
    </w:p>
    <w:p w:rsidR="00591E3B" w:rsidRPr="004659D0" w:rsidRDefault="00591E3B" w:rsidP="004659D0">
      <w:pPr>
        <w:rPr>
          <w:rFonts w:ascii="Times New Roman" w:hAnsi="Times New Roman"/>
          <w:b/>
          <w:sz w:val="24"/>
          <w:szCs w:val="24"/>
        </w:rPr>
      </w:pPr>
      <w:r w:rsidRPr="004659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59D0">
        <w:rPr>
          <w:rFonts w:ascii="Times New Roman" w:hAnsi="Times New Roman"/>
          <w:b/>
          <w:sz w:val="24"/>
          <w:szCs w:val="24"/>
        </w:rPr>
        <w:t>Опросник</w:t>
      </w:r>
      <w:proofErr w:type="spellEnd"/>
      <w:r w:rsidRPr="004659D0">
        <w:rPr>
          <w:rFonts w:ascii="Times New Roman" w:hAnsi="Times New Roman"/>
          <w:b/>
          <w:sz w:val="24"/>
          <w:szCs w:val="24"/>
        </w:rPr>
        <w:t xml:space="preserve"> ГОКК</w:t>
      </w:r>
      <w:r w:rsidRPr="004659D0">
        <w:rPr>
          <w:sz w:val="24"/>
          <w:szCs w:val="24"/>
        </w:rPr>
        <w:t xml:space="preserve"> </w:t>
      </w:r>
      <w:proofErr w:type="gramStart"/>
      <w:r w:rsidRPr="004659D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659D0">
        <w:rPr>
          <w:rFonts w:ascii="Times New Roman" w:hAnsi="Times New Roman"/>
          <w:sz w:val="24"/>
          <w:szCs w:val="24"/>
        </w:rPr>
        <w:t>групповая оценка  коммуникативной компетентности)</w:t>
      </w:r>
      <w:r w:rsidRPr="004659D0">
        <w:rPr>
          <w:rFonts w:ascii="Times New Roman" w:hAnsi="Times New Roman"/>
          <w:b/>
          <w:sz w:val="24"/>
          <w:szCs w:val="24"/>
        </w:rPr>
        <w:t xml:space="preserve">       </w:t>
      </w:r>
    </w:p>
    <w:p w:rsidR="00591E3B" w:rsidRPr="004659D0" w:rsidRDefault="00591E3B" w:rsidP="00AA7D5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16.03.2014</w:t>
      </w:r>
      <w:r w:rsidRPr="004659D0">
        <w:rPr>
          <w:rFonts w:ascii="Times New Roman" w:hAnsi="Times New Roman"/>
          <w:b/>
          <w:sz w:val="24"/>
          <w:szCs w:val="24"/>
        </w:rPr>
        <w:t>.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9D0">
        <w:rPr>
          <w:rFonts w:ascii="Times New Roman" w:hAnsi="Times New Roman"/>
          <w:sz w:val="24"/>
          <w:szCs w:val="24"/>
        </w:rPr>
        <w:t xml:space="preserve">По результатам исследования для педагога свойственны  следующие  </w:t>
      </w:r>
      <w:r w:rsidRPr="004659D0">
        <w:rPr>
          <w:rFonts w:ascii="Times New Roman" w:hAnsi="Times New Roman"/>
          <w:color w:val="000000"/>
          <w:spacing w:val="-3"/>
          <w:sz w:val="24"/>
          <w:szCs w:val="24"/>
        </w:rPr>
        <w:t xml:space="preserve">коммуникативные </w:t>
      </w:r>
      <w:r w:rsidRPr="004659D0">
        <w:rPr>
          <w:rFonts w:ascii="Times New Roman" w:hAnsi="Times New Roman"/>
          <w:color w:val="000000"/>
          <w:spacing w:val="-1"/>
          <w:sz w:val="24"/>
          <w:szCs w:val="24"/>
        </w:rPr>
        <w:t>качества</w:t>
      </w:r>
      <w:r w:rsidRPr="004659D0">
        <w:rPr>
          <w:rFonts w:ascii="Times New Roman" w:hAnsi="Times New Roman"/>
          <w:sz w:val="24"/>
          <w:szCs w:val="24"/>
        </w:rPr>
        <w:t xml:space="preserve">: 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59D0">
        <w:rPr>
          <w:rFonts w:ascii="Times New Roman" w:hAnsi="Times New Roman"/>
          <w:b/>
          <w:sz w:val="24"/>
          <w:szCs w:val="24"/>
        </w:rPr>
        <w:t>1.Эмапатичность</w:t>
      </w:r>
      <w:r>
        <w:rPr>
          <w:rFonts w:ascii="Times New Roman" w:hAnsi="Times New Roman"/>
          <w:b/>
          <w:sz w:val="24"/>
          <w:szCs w:val="24"/>
        </w:rPr>
        <w:t xml:space="preserve"> -4.8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Проявляет любовь и </w:t>
      </w:r>
      <w:r w:rsidRPr="004659D0">
        <w:rPr>
          <w:rFonts w:ascii="Times New Roman" w:hAnsi="Times New Roman"/>
          <w:color w:val="000000"/>
          <w:spacing w:val="-1"/>
          <w:sz w:val="24"/>
          <w:szCs w:val="24"/>
        </w:rPr>
        <w:t>уважение к детям.</w:t>
      </w: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t xml:space="preserve"> Учитывает эмоцио</w:t>
      </w: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659D0">
        <w:rPr>
          <w:rFonts w:ascii="Times New Roman" w:hAnsi="Times New Roman"/>
          <w:color w:val="000000"/>
          <w:spacing w:val="-1"/>
          <w:sz w:val="24"/>
          <w:szCs w:val="24"/>
        </w:rPr>
        <w:t>нальное состояние ученика.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659D0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2.Рефлексивность – 4.7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t>Принимает во вни</w:t>
      </w:r>
      <w:r w:rsidRPr="004659D0">
        <w:rPr>
          <w:rFonts w:ascii="Times New Roman" w:hAnsi="Times New Roman"/>
          <w:color w:val="000000"/>
          <w:spacing w:val="-1"/>
          <w:sz w:val="24"/>
          <w:szCs w:val="24"/>
        </w:rPr>
        <w:t xml:space="preserve">мание интересы и склонности ребят, </w:t>
      </w: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t>стремится постоянно получать от уча</w:t>
      </w: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softHyphen/>
        <w:t>щихся обратную связь.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3.Общительность -4.9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Проявляет открытость в общении. </w:t>
      </w:r>
      <w:r w:rsidRPr="004659D0">
        <w:rPr>
          <w:rFonts w:ascii="Times New Roman" w:hAnsi="Times New Roman"/>
          <w:color w:val="000000"/>
          <w:spacing w:val="-1"/>
          <w:sz w:val="24"/>
          <w:szCs w:val="24"/>
        </w:rPr>
        <w:t xml:space="preserve">Стремится к установлению доверительных </w:t>
      </w: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t>отношений с учащимися.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4.Гибкость личности – 4.8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659D0">
        <w:rPr>
          <w:rFonts w:ascii="Times New Roman" w:hAnsi="Times New Roman"/>
          <w:color w:val="000000"/>
          <w:spacing w:val="-1"/>
          <w:sz w:val="24"/>
          <w:szCs w:val="24"/>
        </w:rPr>
        <w:t xml:space="preserve"> Владеет разными </w:t>
      </w: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t>способами организации урока.</w:t>
      </w:r>
      <w:r w:rsidRPr="004659D0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Признает равенство </w:t>
      </w: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t>позиций учителя и уче</w:t>
      </w: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659D0">
        <w:rPr>
          <w:rFonts w:ascii="Times New Roman" w:hAnsi="Times New Roman"/>
          <w:color w:val="000000"/>
          <w:spacing w:val="-4"/>
          <w:sz w:val="24"/>
          <w:szCs w:val="24"/>
        </w:rPr>
        <w:t>ника.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659D0">
        <w:rPr>
          <w:rFonts w:ascii="Times New Roman" w:hAnsi="Times New Roman"/>
          <w:b/>
          <w:color w:val="000000"/>
          <w:spacing w:val="-1"/>
          <w:sz w:val="24"/>
          <w:szCs w:val="24"/>
        </w:rPr>
        <w:t>5. Сп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особность к сотрудничеству – 4.7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t xml:space="preserve">Охотно поддерживает конструктивную </w:t>
      </w:r>
      <w:r w:rsidRPr="004659D0">
        <w:rPr>
          <w:rFonts w:ascii="Times New Roman" w:hAnsi="Times New Roman"/>
          <w:color w:val="000000"/>
          <w:spacing w:val="-1"/>
          <w:sz w:val="24"/>
          <w:szCs w:val="24"/>
        </w:rPr>
        <w:t>инициативу ребят, п</w:t>
      </w: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t>обуждает учащих</w:t>
      </w:r>
      <w:r w:rsidRPr="004659D0">
        <w:rPr>
          <w:rFonts w:ascii="Times New Roman" w:hAnsi="Times New Roman"/>
          <w:color w:val="000000"/>
          <w:spacing w:val="-1"/>
          <w:sz w:val="24"/>
          <w:szCs w:val="24"/>
        </w:rPr>
        <w:t>ся к дискуссии, к ак</w:t>
      </w:r>
      <w:r w:rsidRPr="004659D0">
        <w:rPr>
          <w:rFonts w:ascii="Times New Roman" w:hAnsi="Times New Roman"/>
          <w:color w:val="000000"/>
          <w:spacing w:val="-1"/>
          <w:sz w:val="24"/>
          <w:szCs w:val="24"/>
        </w:rPr>
        <w:softHyphen/>
        <w:t>тивности в беседе.</w:t>
      </w:r>
    </w:p>
    <w:p w:rsidR="00591E3B" w:rsidRPr="004659D0" w:rsidRDefault="00591E3B" w:rsidP="00F30896">
      <w:pPr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4659D0">
        <w:rPr>
          <w:rFonts w:ascii="Times New Roman" w:hAnsi="Times New Roman"/>
          <w:b/>
          <w:color w:val="000000"/>
          <w:spacing w:val="-2"/>
          <w:sz w:val="24"/>
          <w:szCs w:val="24"/>
        </w:rPr>
        <w:t>6. Эмоци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ональная привлекательность – 4.8</w:t>
      </w:r>
    </w:p>
    <w:p w:rsidR="00591E3B" w:rsidRPr="004659D0" w:rsidRDefault="00591E3B" w:rsidP="00F30896">
      <w:pPr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Вызывает уважение окружающих, п</w:t>
      </w:r>
      <w:r w:rsidRPr="004659D0">
        <w:rPr>
          <w:rFonts w:ascii="Times New Roman" w:hAnsi="Times New Roman"/>
          <w:color w:val="000000"/>
          <w:spacing w:val="-2"/>
          <w:sz w:val="24"/>
          <w:szCs w:val="24"/>
        </w:rPr>
        <w:t>роявляет доброжелательность и вежливость.</w:t>
      </w:r>
    </w:p>
    <w:p w:rsidR="00591E3B" w:rsidRPr="004659D0" w:rsidRDefault="00591E3B" w:rsidP="00747E51">
      <w:pPr>
        <w:jc w:val="both"/>
        <w:rPr>
          <w:rFonts w:ascii="Times New Roman" w:hAnsi="Times New Roman"/>
          <w:b/>
          <w:sz w:val="24"/>
          <w:szCs w:val="24"/>
        </w:rPr>
      </w:pPr>
      <w:r w:rsidRPr="004659D0">
        <w:rPr>
          <w:rFonts w:ascii="Times New Roman" w:hAnsi="Times New Roman"/>
          <w:b/>
          <w:sz w:val="24"/>
          <w:szCs w:val="24"/>
        </w:rPr>
        <w:t xml:space="preserve">Вывод:  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6B0D">
        <w:rPr>
          <w:rFonts w:ascii="Times New Roman" w:hAnsi="Times New Roman"/>
          <w:sz w:val="24"/>
          <w:szCs w:val="24"/>
        </w:rPr>
        <w:t xml:space="preserve">    </w:t>
      </w:r>
      <w:r w:rsidRPr="004659D0">
        <w:rPr>
          <w:rFonts w:ascii="Times New Roman" w:hAnsi="Times New Roman"/>
          <w:sz w:val="24"/>
          <w:szCs w:val="24"/>
        </w:rPr>
        <w:t>Для педагога характерны следующие профессионально значимые личностные качества: эмоциональная привлекательность</w:t>
      </w:r>
      <w:r>
        <w:rPr>
          <w:rFonts w:ascii="Times New Roman" w:hAnsi="Times New Roman"/>
          <w:sz w:val="24"/>
          <w:szCs w:val="24"/>
        </w:rPr>
        <w:t>,</w:t>
      </w:r>
      <w:r w:rsidRPr="004659D0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2B1510">
        <w:rPr>
          <w:rFonts w:ascii="Times New Roman" w:hAnsi="Times New Roman"/>
          <w:color w:val="000000"/>
          <w:spacing w:val="-1"/>
          <w:sz w:val="24"/>
          <w:szCs w:val="24"/>
        </w:rPr>
        <w:t>пособность к сотрудничеству</w:t>
      </w:r>
      <w:r>
        <w:rPr>
          <w:rFonts w:ascii="Times New Roman" w:hAnsi="Times New Roman"/>
          <w:sz w:val="24"/>
          <w:szCs w:val="24"/>
        </w:rPr>
        <w:t>,</w:t>
      </w:r>
      <w:r w:rsidRPr="004659D0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4659D0">
        <w:rPr>
          <w:rFonts w:ascii="Times New Roman" w:hAnsi="Times New Roman"/>
          <w:sz w:val="24"/>
          <w:szCs w:val="24"/>
        </w:rPr>
        <w:t>эмпатия</w:t>
      </w:r>
      <w:proofErr w:type="spellEnd"/>
      <w:r w:rsidRPr="004659D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659D0">
        <w:rPr>
          <w:rFonts w:ascii="Times New Roman" w:hAnsi="Times New Roman"/>
          <w:sz w:val="24"/>
          <w:szCs w:val="24"/>
        </w:rPr>
        <w:t>рефлексивно</w:t>
      </w:r>
      <w:r>
        <w:rPr>
          <w:rFonts w:ascii="Times New Roman" w:hAnsi="Times New Roman"/>
          <w:sz w:val="24"/>
          <w:szCs w:val="24"/>
        </w:rPr>
        <w:t>сть</w:t>
      </w:r>
      <w:proofErr w:type="spellEnd"/>
      <w:r>
        <w:rPr>
          <w:rFonts w:ascii="Times New Roman" w:hAnsi="Times New Roman"/>
          <w:sz w:val="24"/>
          <w:szCs w:val="24"/>
        </w:rPr>
        <w:t xml:space="preserve">,  общительность,  гибкость. </w:t>
      </w:r>
      <w:r w:rsidRPr="004659D0">
        <w:rPr>
          <w:rFonts w:ascii="Times New Roman" w:hAnsi="Times New Roman"/>
          <w:sz w:val="24"/>
          <w:szCs w:val="24"/>
        </w:rPr>
        <w:t xml:space="preserve">Уровень компетентности </w:t>
      </w:r>
      <w:r>
        <w:rPr>
          <w:rFonts w:ascii="Times New Roman" w:hAnsi="Times New Roman"/>
          <w:sz w:val="24"/>
          <w:szCs w:val="24"/>
        </w:rPr>
        <w:t>учителя соответствует оценке 4.8</w:t>
      </w:r>
      <w:r w:rsidRPr="004659D0">
        <w:rPr>
          <w:rFonts w:ascii="Times New Roman" w:hAnsi="Times New Roman"/>
          <w:sz w:val="24"/>
          <w:szCs w:val="24"/>
        </w:rPr>
        <w:t>, что свидетельствует 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выше среднем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659D0">
        <w:rPr>
          <w:rFonts w:ascii="Times New Roman" w:hAnsi="Times New Roman"/>
          <w:sz w:val="24"/>
          <w:szCs w:val="24"/>
        </w:rPr>
        <w:t xml:space="preserve"> уровне  </w:t>
      </w:r>
      <w:proofErr w:type="spellStart"/>
      <w:r w:rsidRPr="004659D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659D0">
        <w:rPr>
          <w:rFonts w:ascii="Times New Roman" w:hAnsi="Times New Roman"/>
          <w:sz w:val="24"/>
          <w:szCs w:val="24"/>
        </w:rPr>
        <w:t xml:space="preserve"> профессионально значимых  личностных качеств педагога, уровне коммуникативной компетентности.</w:t>
      </w:r>
    </w:p>
    <w:p w:rsidR="00591E3B" w:rsidRPr="004659D0" w:rsidRDefault="00591E3B" w:rsidP="00AA7D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9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591E3B" w:rsidRPr="00B202FB" w:rsidRDefault="00591E3B" w:rsidP="00CB6B0D">
      <w:pPr>
        <w:jc w:val="right"/>
        <w:rPr>
          <w:rFonts w:ascii="Times New Roman" w:hAnsi="Times New Roman"/>
          <w:sz w:val="24"/>
          <w:szCs w:val="24"/>
        </w:rPr>
      </w:pPr>
      <w:r w:rsidRPr="00CB6B0D">
        <w:rPr>
          <w:rFonts w:ascii="Times New Roman" w:hAnsi="Times New Roman"/>
          <w:sz w:val="24"/>
          <w:szCs w:val="24"/>
        </w:rPr>
        <w:t xml:space="preserve">Педагог </w:t>
      </w:r>
      <w:r>
        <w:rPr>
          <w:rFonts w:ascii="Times New Roman" w:hAnsi="Times New Roman"/>
          <w:sz w:val="24"/>
          <w:szCs w:val="24"/>
        </w:rPr>
        <w:t>- п</w:t>
      </w:r>
      <w:r w:rsidRPr="004659D0">
        <w:rPr>
          <w:rFonts w:ascii="Times New Roman" w:hAnsi="Times New Roman"/>
          <w:sz w:val="24"/>
          <w:szCs w:val="24"/>
        </w:rPr>
        <w:t xml:space="preserve">сихолог:  </w:t>
      </w:r>
      <w:proofErr w:type="spellStart"/>
      <w:r w:rsidRPr="004659D0">
        <w:rPr>
          <w:rFonts w:ascii="Times New Roman" w:hAnsi="Times New Roman"/>
          <w:sz w:val="24"/>
          <w:szCs w:val="24"/>
        </w:rPr>
        <w:t>Комова</w:t>
      </w:r>
      <w:proofErr w:type="spellEnd"/>
      <w:r w:rsidRPr="004659D0">
        <w:rPr>
          <w:rFonts w:ascii="Times New Roman" w:hAnsi="Times New Roman"/>
          <w:sz w:val="24"/>
          <w:szCs w:val="24"/>
        </w:rPr>
        <w:t xml:space="preserve"> Ю.В________</w:t>
      </w:r>
    </w:p>
    <w:p w:rsidR="00591E3B" w:rsidRPr="0096705B" w:rsidRDefault="00591E3B" w:rsidP="009670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работу!</w:t>
      </w:r>
    </w:p>
    <w:p w:rsidR="00591E3B" w:rsidRDefault="00591E3B" w:rsidP="0071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психологического исследования профессионально значимых  личностных качеств, коммуникативной компетентности учителя свидетельствуют  о развитии   выше среднего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данных показателей (приложение №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91E3B" w:rsidRDefault="00591E3B" w:rsidP="00711919">
      <w:pPr>
        <w:jc w:val="both"/>
        <w:rPr>
          <w:sz w:val="28"/>
          <w:szCs w:val="28"/>
        </w:rPr>
      </w:pPr>
    </w:p>
    <w:p w:rsidR="00591E3B" w:rsidRPr="00711919" w:rsidRDefault="00591E3B" w:rsidP="00711919">
      <w:pPr>
        <w:rPr>
          <w:rFonts w:ascii="Times New Roman" w:hAnsi="Times New Roman"/>
          <w:sz w:val="24"/>
          <w:szCs w:val="24"/>
        </w:rPr>
      </w:pPr>
    </w:p>
    <w:sectPr w:rsidR="00591E3B" w:rsidRPr="00711919" w:rsidSect="004659D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E51"/>
    <w:rsid w:val="0006184F"/>
    <w:rsid w:val="00077F84"/>
    <w:rsid w:val="001B268C"/>
    <w:rsid w:val="001F47F2"/>
    <w:rsid w:val="002B1510"/>
    <w:rsid w:val="002C1255"/>
    <w:rsid w:val="00373A4C"/>
    <w:rsid w:val="003F0DBB"/>
    <w:rsid w:val="00435AA3"/>
    <w:rsid w:val="004659D0"/>
    <w:rsid w:val="00476A66"/>
    <w:rsid w:val="00482814"/>
    <w:rsid w:val="00591E3B"/>
    <w:rsid w:val="005A41A9"/>
    <w:rsid w:val="00631BF5"/>
    <w:rsid w:val="00711919"/>
    <w:rsid w:val="00747E51"/>
    <w:rsid w:val="00764F9F"/>
    <w:rsid w:val="0096705B"/>
    <w:rsid w:val="00A63795"/>
    <w:rsid w:val="00A63FCC"/>
    <w:rsid w:val="00AA7D57"/>
    <w:rsid w:val="00AF392C"/>
    <w:rsid w:val="00B202FB"/>
    <w:rsid w:val="00B91503"/>
    <w:rsid w:val="00C72439"/>
    <w:rsid w:val="00CA218E"/>
    <w:rsid w:val="00CB6B0D"/>
    <w:rsid w:val="00CC5101"/>
    <w:rsid w:val="00D07E64"/>
    <w:rsid w:val="00D227B9"/>
    <w:rsid w:val="00E4370B"/>
    <w:rsid w:val="00E74E55"/>
    <w:rsid w:val="00ED232F"/>
    <w:rsid w:val="00EF77FC"/>
    <w:rsid w:val="00F20DA1"/>
    <w:rsid w:val="00F30896"/>
    <w:rsid w:val="00F40DF9"/>
    <w:rsid w:val="00F64366"/>
    <w:rsid w:val="00FD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9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1858</Characters>
  <Application>Microsoft Office Word</Application>
  <DocSecurity>0</DocSecurity>
  <Lines>15</Lines>
  <Paragraphs>4</Paragraphs>
  <ScaleCrop>false</ScaleCrop>
  <Company>shkola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psihologi</dc:creator>
  <cp:keywords/>
  <dc:description/>
  <cp:lastModifiedBy>Admin</cp:lastModifiedBy>
  <cp:revision>6</cp:revision>
  <cp:lastPrinted>2001-12-31T17:25:00Z</cp:lastPrinted>
  <dcterms:created xsi:type="dcterms:W3CDTF">2014-05-12T03:11:00Z</dcterms:created>
  <dcterms:modified xsi:type="dcterms:W3CDTF">2019-08-05T03:51:00Z</dcterms:modified>
</cp:coreProperties>
</file>